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9D37F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总</w:t>
      </w:r>
      <w:r>
        <w:rPr>
          <w:rFonts w:hint="eastAsia"/>
          <w:b/>
          <w:bCs/>
          <w:sz w:val="36"/>
          <w:szCs w:val="36"/>
        </w:rPr>
        <w:t>院</w:t>
      </w:r>
    </w:p>
    <w:p w14:paraId="310B5BD9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一、卧式单级离心泵，KQW350-315A-110/4Z ，2台</w:t>
      </w:r>
    </w:p>
    <w:p w14:paraId="09A63ABE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332355" cy="1859280"/>
            <wp:effectExtent l="0" t="0" r="10795" b="7620"/>
            <wp:docPr id="3" name="图片 3" descr="微信图片_20260609155836_1128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609155836_1128_84"/>
                    <pic:cNvPicPr>
                      <a:picLocks noChangeAspect="1"/>
                    </pic:cNvPicPr>
                  </pic:nvPicPr>
                  <pic:blipFill>
                    <a:blip r:embed="rId4"/>
                    <a:srcRect l="6731" t="4995" r="10965" b="7539"/>
                    <a:stretch>
                      <a:fillRect/>
                    </a:stretch>
                  </pic:blipFill>
                  <pic:spPr>
                    <a:xfrm>
                      <a:off x="0" y="0"/>
                      <a:ext cx="2332355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668905" cy="1854835"/>
            <wp:effectExtent l="0" t="0" r="17145" b="12065"/>
            <wp:docPr id="18" name="图片 18" descr="微信图片_20260609155835_1126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60609155835_1126_84"/>
                    <pic:cNvPicPr>
                      <a:picLocks noChangeAspect="1"/>
                    </pic:cNvPicPr>
                  </pic:nvPicPr>
                  <pic:blipFill>
                    <a:blip r:embed="rId5">
                      <a:lum bright="-6000"/>
                    </a:blip>
                    <a:srcRect l="12833" t="28669" r="10135"/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D51FB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3343910" cy="2150745"/>
            <wp:effectExtent l="0" t="0" r="8890" b="1905"/>
            <wp:docPr id="32" name="图片 32" descr="微信图片_20260609155836_1127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微信图片_20260609155836_1127_84"/>
                    <pic:cNvPicPr>
                      <a:picLocks noChangeAspect="1"/>
                    </pic:cNvPicPr>
                  </pic:nvPicPr>
                  <pic:blipFill>
                    <a:blip r:embed="rId6"/>
                    <a:srcRect l="41071" t="26828" r="3352" b="25494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89DE0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二、卧式单级离心泵，KQW350-315B-90/4Z ，3台</w:t>
      </w:r>
    </w:p>
    <w:p w14:paraId="5F09F21B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647950" cy="1986280"/>
            <wp:effectExtent l="0" t="0" r="0" b="13970"/>
            <wp:docPr id="37" name="图片 37" descr="微信图片_20260605100448_1105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微信图片_20260605100448_1105_8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3130550" cy="1958975"/>
            <wp:effectExtent l="0" t="0" r="12700" b="3175"/>
            <wp:docPr id="33" name="图片 33" descr="微信图片_20260605100451_1109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微信图片_20260605100451_1109_84"/>
                    <pic:cNvPicPr>
                      <a:picLocks noChangeAspect="1"/>
                    </pic:cNvPicPr>
                  </pic:nvPicPr>
                  <pic:blipFill>
                    <a:blip r:embed="rId8"/>
                    <a:srcRect l="7950" t="20802" r="26151" b="24229"/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0AFFC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3539490" cy="1871345"/>
            <wp:effectExtent l="0" t="0" r="3810" b="14605"/>
            <wp:docPr id="35" name="图片 35" descr="微信图片_20260605100446_1102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微信图片_20260605100446_1102_84"/>
                    <pic:cNvPicPr>
                      <a:picLocks noChangeAspect="1"/>
                    </pic:cNvPicPr>
                  </pic:nvPicPr>
                  <pic:blipFill>
                    <a:blip r:embed="rId9"/>
                    <a:srcRect l="15919" t="29628" r="13349" b="20511"/>
                    <a:stretch>
                      <a:fillRect/>
                    </a:stretch>
                  </pic:blipFill>
                  <pic:spPr>
                    <a:xfrm>
                      <a:off x="0" y="0"/>
                      <a:ext cx="353949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014F2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三、卧式单级离心泵，KQW250-315-75/4Z ，3台</w:t>
      </w:r>
    </w:p>
    <w:p w14:paraId="47000390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2937510" cy="1954530"/>
            <wp:effectExtent l="0" t="0" r="15240" b="7620"/>
            <wp:docPr id="38" name="图片 38" descr="微信图片_20260605100447_1103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微信图片_20260605100447_1103_84"/>
                    <pic:cNvPicPr>
                      <a:picLocks noChangeAspect="1"/>
                    </pic:cNvPicPr>
                  </pic:nvPicPr>
                  <pic:blipFill>
                    <a:blip r:embed="rId10"/>
                    <a:srcRect l="5300" t="10626" r="7354" b="11883"/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3188335" cy="1948815"/>
            <wp:effectExtent l="0" t="0" r="12065" b="13335"/>
            <wp:docPr id="40" name="图片 40" descr="微信图片_20260605100444_1099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微信图片_20260605100444_1099_84"/>
                    <pic:cNvPicPr>
                      <a:picLocks noChangeAspect="1"/>
                    </pic:cNvPicPr>
                  </pic:nvPicPr>
                  <pic:blipFill>
                    <a:blip r:embed="rId11"/>
                    <a:srcRect l="35073" t="25791" r="21546" b="38851"/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29897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4299585" cy="2118995"/>
            <wp:effectExtent l="0" t="0" r="5715" b="14605"/>
            <wp:docPr id="41" name="图片 41" descr="微信图片_20260605100445_1100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微信图片_20260605100445_1100_84"/>
                    <pic:cNvPicPr>
                      <a:picLocks noChangeAspect="1"/>
                    </pic:cNvPicPr>
                  </pic:nvPicPr>
                  <pic:blipFill>
                    <a:blip r:embed="rId12"/>
                    <a:srcRect l="17537" t="41022" r="26499" b="22205"/>
                    <a:stretch>
                      <a:fillRect/>
                    </a:stretch>
                  </pic:blipFill>
                  <pic:spPr>
                    <a:xfrm>
                      <a:off x="0" y="0"/>
                      <a:ext cx="429958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476DC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四、锅炉水处理设备1套（含附属管路）</w:t>
      </w:r>
    </w:p>
    <w:p w14:paraId="0423A25D">
      <w:pPr>
        <w:numPr>
          <w:ilvl w:val="0"/>
          <w:numId w:val="0"/>
        </w:numPr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3068320" cy="2159000"/>
            <wp:effectExtent l="0" t="0" r="17780" b="12700"/>
            <wp:docPr id="50" name="图片 50" descr="626d2b4b2ffd6923c96b66b86edb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626d2b4b2ffd6923c96b66b86edb919"/>
                    <pic:cNvPicPr>
                      <a:picLocks noChangeAspect="1"/>
                    </pic:cNvPicPr>
                  </pic:nvPicPr>
                  <pic:blipFill>
                    <a:blip r:embed="rId13"/>
                    <a:srcRect l="4931" r="15129"/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767840" cy="2145030"/>
            <wp:effectExtent l="0" t="0" r="3810" b="7620"/>
            <wp:docPr id="49" name="图片 49" descr="dfbcb64bf6698a59119d5ac0ea8f1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dfbcb64bf6698a59119d5ac0ea8f1c5"/>
                    <pic:cNvPicPr>
                      <a:picLocks noChangeAspect="1"/>
                    </pic:cNvPicPr>
                  </pic:nvPicPr>
                  <pic:blipFill>
                    <a:blip r:embed="rId14"/>
                    <a:srcRect t="12067" b="19694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3415030" cy="2551430"/>
            <wp:effectExtent l="0" t="0" r="13970" b="1270"/>
            <wp:docPr id="51" name="图片 51" descr="微信图片_20221112120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微信图片_20221112120740"/>
                    <pic:cNvPicPr>
                      <a:picLocks noChangeAspect="1"/>
                    </pic:cNvPicPr>
                  </pic:nvPicPr>
                  <pic:blipFill>
                    <a:blip r:embed="rId15"/>
                    <a:srcRect l="5538" r="12489" b="18394"/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69FFC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    五、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锅炉给水泵4台（含附属管路）</w:t>
      </w:r>
    </w:p>
    <w:p w14:paraId="3A27AFFE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2171065" cy="1221105"/>
            <wp:effectExtent l="0" t="0" r="635" b="17145"/>
            <wp:docPr id="48" name="图片 48" descr="bfad4d01f47e524df7a434a6c6a41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bfad4d01f47e524df7a434a6c6a41fd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3159760" cy="1213485"/>
            <wp:effectExtent l="0" t="0" r="2540" b="5715"/>
            <wp:docPr id="47" name="图片 47" descr="微信图片_20260610111013_1135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微信图片_20260610111013_1135_84"/>
                    <pic:cNvPicPr>
                      <a:picLocks noChangeAspect="1"/>
                    </pic:cNvPicPr>
                  </pic:nvPicPr>
                  <pic:blipFill>
                    <a:blip r:embed="rId17"/>
                    <a:srcRect l="28245" t="21940" r="18440" b="50761"/>
                    <a:stretch>
                      <a:fillRect/>
                    </a:stretch>
                  </pic:blipFill>
                  <pic:spPr>
                    <a:xfrm>
                      <a:off x="0" y="0"/>
                      <a:ext cx="315976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204C1">
      <w:pPr>
        <w:jc w:val="center"/>
        <w:rPr>
          <w:rFonts w:hint="eastAsia"/>
          <w:b/>
          <w:bCs/>
          <w:sz w:val="36"/>
          <w:szCs w:val="36"/>
        </w:rPr>
      </w:pPr>
    </w:p>
    <w:p w14:paraId="39BD73C2">
      <w:pPr>
        <w:jc w:val="center"/>
        <w:rPr>
          <w:rFonts w:hint="eastAsia"/>
          <w:b/>
          <w:bCs/>
          <w:sz w:val="36"/>
          <w:szCs w:val="36"/>
        </w:rPr>
      </w:pPr>
    </w:p>
    <w:p w14:paraId="6B8A368C">
      <w:pPr>
        <w:jc w:val="center"/>
        <w:rPr>
          <w:rFonts w:hint="eastAsia"/>
          <w:b/>
          <w:bCs/>
          <w:sz w:val="36"/>
          <w:szCs w:val="36"/>
        </w:rPr>
      </w:pPr>
    </w:p>
    <w:p w14:paraId="5B56042B">
      <w:pPr>
        <w:jc w:val="center"/>
        <w:rPr>
          <w:rFonts w:hint="eastAsia"/>
          <w:b/>
          <w:bCs/>
          <w:sz w:val="36"/>
          <w:szCs w:val="36"/>
        </w:rPr>
      </w:pPr>
    </w:p>
    <w:p w14:paraId="120A6099">
      <w:pPr>
        <w:jc w:val="center"/>
        <w:rPr>
          <w:rFonts w:hint="eastAsia"/>
          <w:b/>
          <w:bCs/>
          <w:sz w:val="36"/>
          <w:szCs w:val="36"/>
        </w:rPr>
      </w:pPr>
    </w:p>
    <w:p w14:paraId="2BB5A472">
      <w:pPr>
        <w:jc w:val="center"/>
        <w:rPr>
          <w:rFonts w:hint="eastAsia"/>
          <w:b/>
          <w:bCs/>
          <w:sz w:val="36"/>
          <w:szCs w:val="36"/>
        </w:rPr>
      </w:pPr>
    </w:p>
    <w:p w14:paraId="77509CD2">
      <w:pPr>
        <w:jc w:val="center"/>
        <w:rPr>
          <w:rFonts w:hint="eastAsia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>肿瘤医院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p w14:paraId="4E33EA31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一、卧式单级离心泵，KQW250/315-75，3台</w:t>
      </w:r>
    </w:p>
    <w:p w14:paraId="15E490F6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678940" cy="1259840"/>
            <wp:effectExtent l="0" t="0" r="16510" b="16510"/>
            <wp:docPr id="1" name="图片 1" descr="3f8ad1a4fb24fc05e11762922fb642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f8ad1a4fb24fc05e11762922fb642f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259840" cy="1681480"/>
            <wp:effectExtent l="0" t="0" r="13970" b="16510"/>
            <wp:docPr id="2" name="图片 2" descr="3e9d83b4a034023a7e334ffa2d85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e9d83b4a034023a7e334ffa2d85007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5984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679575" cy="1259840"/>
            <wp:effectExtent l="0" t="0" r="15875" b="16510"/>
            <wp:docPr id="4" name="图片 4" descr="7c31f81b2c93b9863e1e751f6fb6d0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c31f81b2c93b9863e1e751f6fb6d08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16FEA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二、卧式单级离心泵，KQW200/315-45，3台</w:t>
      </w:r>
    </w:p>
    <w:p w14:paraId="0D31CD36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138680" cy="1203325"/>
            <wp:effectExtent l="0" t="0" r="13970" b="15875"/>
            <wp:docPr id="5" name="图片 5" descr="433674f2dbd89393d7094ed00a7002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33674f2dbd89393d7094ed00a70028b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235710" cy="1648460"/>
            <wp:effectExtent l="0" t="0" r="8890" b="2540"/>
            <wp:docPr id="6" name="图片 6" descr="fefeaabcb841919b94a1390459f98f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efeaabcb841919b94a1390459f98ffd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3571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609725" cy="1207770"/>
            <wp:effectExtent l="0" t="0" r="9525" b="11430"/>
            <wp:docPr id="7" name="图片 7" descr="03bc6af33dbb018194e66ae22855cd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3bc6af33dbb018194e66ae22855cd2b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A7D6">
      <w:pPr>
        <w:numPr>
          <w:ilvl w:val="0"/>
          <w:numId w:val="0"/>
        </w:numPr>
        <w:ind w:left="0" w:leftChars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三、换热器，2套（含附属管路）</w:t>
      </w:r>
    </w:p>
    <w:p w14:paraId="7DB7BF42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125980" cy="1593850"/>
            <wp:effectExtent l="0" t="0" r="7620" b="6350"/>
            <wp:docPr id="8" name="图片 8" descr="556317c22c3b9378051b0b4139660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56317c22c3b9378051b0b4139660ab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203325" cy="1605915"/>
            <wp:effectExtent l="0" t="0" r="15875" b="13335"/>
            <wp:docPr id="9" name="图片 9" descr="8bcb92a5073c3e929d1d5647e949a4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bcb92a5073c3e929d1d5647e949a44d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7AEE">
      <w:pPr>
        <w:numPr>
          <w:ilvl w:val="0"/>
          <w:numId w:val="0"/>
        </w:numPr>
        <w:ind w:left="0" w:leftChars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四、冷凝水回收装置，1套（含附属管路）</w:t>
      </w:r>
    </w:p>
    <w:p w14:paraId="272478BF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553970" cy="1915160"/>
            <wp:effectExtent l="0" t="0" r="17780" b="8890"/>
            <wp:docPr id="10" name="图片 10" descr="5e8e4a06165a71a853746af68300d9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e8e4a06165a71a853746af68300d9a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3D162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    五、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分汽缸，2台。（含附属管路）</w:t>
      </w:r>
    </w:p>
    <w:p w14:paraId="23525563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717040" cy="1287780"/>
            <wp:effectExtent l="0" t="0" r="16510" b="7620"/>
            <wp:docPr id="11" name="图片 11" descr="88466e6df16fc84d68d3375d53c38c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8466e6df16fc84d68d3375d53c38cd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679575" cy="1260475"/>
            <wp:effectExtent l="0" t="0" r="15875" b="15875"/>
            <wp:docPr id="12" name="图片 12" descr="1e0e379877569bceaf8a11ddd4d92e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e0e379877569bceaf8a11ddd4d92e2c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243965" cy="1659890"/>
            <wp:effectExtent l="0" t="0" r="16510" b="13335"/>
            <wp:docPr id="13" name="图片 13" descr="91c7628d9901d9d632654bc0202f58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1c7628d9901d9d632654bc0202f58c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1243965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DEBF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   六、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工业洗衣机，100kg,4台</w:t>
      </w:r>
    </w:p>
    <w:p w14:paraId="1731F783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578100" cy="1450975"/>
            <wp:effectExtent l="0" t="0" r="12700" b="15875"/>
            <wp:docPr id="26" name="图片 26" descr="08ac81d64b6166bd5742ff33a1f8c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08ac81d64b6166bd5742ff33a1f8c26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646045" cy="1488440"/>
            <wp:effectExtent l="0" t="0" r="1905" b="16510"/>
            <wp:docPr id="27" name="图片 27" descr="c77bcc7fcaab7a7d364a1f6d11abfb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77bcc7fcaab7a7d364a1f6d11abfbd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93ACA">
      <w:pPr>
        <w:numPr>
          <w:ilvl w:val="0"/>
          <w:numId w:val="0"/>
        </w:numPr>
        <w:ind w:left="0" w:leftChars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七、工业洗衣机，75kg,1台</w:t>
      </w:r>
    </w:p>
    <w:p w14:paraId="0BF69A40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586990" cy="1455420"/>
            <wp:effectExtent l="0" t="0" r="3810" b="11430"/>
            <wp:docPr id="28" name="图片 28" descr="3114992ebd0968ce3670984a25843e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3114992ebd0968ce3670984a25843efb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74997">
      <w:pPr>
        <w:numPr>
          <w:ilvl w:val="0"/>
          <w:numId w:val="0"/>
        </w:numPr>
        <w:ind w:left="0" w:leftChars="0" w:firstLine="56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八、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工业脱水机，1000mm，1台</w:t>
      </w:r>
    </w:p>
    <w:p w14:paraId="718DA1BB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506980" cy="1410335"/>
            <wp:effectExtent l="0" t="0" r="7620" b="18415"/>
            <wp:docPr id="29" name="图片 29" descr="c100a901cfd3730f3944e193fb0c2c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100a901cfd3730f3944e193fb0c2c8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526665" cy="1421130"/>
            <wp:effectExtent l="0" t="0" r="6985" b="7620"/>
            <wp:docPr id="30" name="图片 30" descr="9e0a36fa042dad610a6ccf5e1689e4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9e0a36fa042dad610a6ccf5e1689e4bd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727CE">
      <w:pPr>
        <w:numPr>
          <w:ilvl w:val="0"/>
          <w:numId w:val="0"/>
        </w:numPr>
        <w:ind w:left="0" w:leftChars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九、工业脱水机，1000mm，1台</w:t>
      </w:r>
    </w:p>
    <w:p w14:paraId="39C278D0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3381375" cy="1902460"/>
            <wp:effectExtent l="0" t="0" r="9525" b="2540"/>
            <wp:docPr id="31" name="图片 31" descr="c1a8734082b1ff6d797e9674f49bc3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1a8734082b1ff6d797e9674f49bc3ee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615C4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十、热泵热水机，10匹，2台</w:t>
      </w:r>
    </w:p>
    <w:p w14:paraId="2762F790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439545" cy="1920240"/>
            <wp:effectExtent l="0" t="0" r="8255" b="3810"/>
            <wp:docPr id="14" name="图片 14" descr="2d3fe4994cabad263ce69e47a92648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d3fe4994cabad263ce69e47a92648fd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423035" cy="1899285"/>
            <wp:effectExtent l="0" t="0" r="5715" b="5715"/>
            <wp:docPr id="15" name="图片 15" descr="2efe3c7c8190099a61bd08d7ac3937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efe3c7c8190099a61bd08d7ac3937b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448F5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十一、锅炉水处理设备，1套（含附属管路）</w:t>
      </w:r>
    </w:p>
    <w:p w14:paraId="17F9DE3F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795780" cy="2395855"/>
            <wp:effectExtent l="0" t="0" r="13970" b="4445"/>
            <wp:docPr id="16" name="图片 16" descr="1970274227904874afd81de0ae49f2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970274227904874afd81de0ae49f2b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795145" cy="2395220"/>
            <wp:effectExtent l="0" t="0" r="14605" b="5080"/>
            <wp:docPr id="17" name="图片 17" descr="41f08f3b96661a5e3163e631de6d3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41f08f3b96661a5e3163e631de6d305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C9552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    十二、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锅炉给水泵，4台（含附属管路）</w:t>
      </w:r>
    </w:p>
    <w:p w14:paraId="2F940B6E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727835" cy="1296035"/>
            <wp:effectExtent l="0" t="0" r="5715" b="18415"/>
            <wp:docPr id="19" name="图片 19" descr="dbfc9c598bc9bcf96680cdb8e06daa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bfc9c598bc9bcf96680cdb8e06daaec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322705" cy="1765935"/>
            <wp:effectExtent l="0" t="0" r="5715" b="10795"/>
            <wp:docPr id="20" name="图片 20" descr="c88b4baed4e332a4964dc95a798b5b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88b4baed4e332a4964dc95a798b5b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2270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1710055" cy="1282700"/>
            <wp:effectExtent l="0" t="0" r="4445" b="12700"/>
            <wp:docPr id="21" name="图片 21" descr="ce103d965bc7e36d5947058cdf9d62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e103d965bc7e36d5947058cdf9d62a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51C08"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十三、过滤器、软连接等</w:t>
      </w:r>
    </w:p>
    <w:p w14:paraId="2589549E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3269615" cy="2345055"/>
            <wp:effectExtent l="0" t="0" r="6985" b="17145"/>
            <wp:docPr id="25" name="图片 25" descr="faec1d165150976255536d4b827795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aec1d165150976255536d4b827795ed"/>
                    <pic:cNvPicPr>
                      <a:picLocks noChangeAspect="1"/>
                    </pic:cNvPicPr>
                  </pic:nvPicPr>
                  <pic:blipFill>
                    <a:blip r:embed="rId43"/>
                    <a:srcRect l="34416" b="37275"/>
                    <a:stretch>
                      <a:fillRect/>
                    </a:stretch>
                  </pic:blipFill>
                  <pic:spPr>
                    <a:xfrm>
                      <a:off x="0" y="0"/>
                      <a:ext cx="3269615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15A60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6267D85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7BB89E2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53E07454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3DA04D64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67475CA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5167D1F3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658171A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54789FA3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5D31BABB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p w14:paraId="5D97DAB8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7979AF6A">
      <w:pPr>
        <w:jc w:val="center"/>
        <w:rPr>
          <w:rFonts w:hint="eastAsia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凤凰</w:t>
      </w:r>
      <w:r>
        <w:rPr>
          <w:rFonts w:hint="eastAsia"/>
          <w:b/>
          <w:bCs/>
          <w:sz w:val="36"/>
          <w:szCs w:val="36"/>
        </w:rPr>
        <w:t>医院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p w14:paraId="4A350B4A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一、卧式单级离心泵，型号：KQW350/315-132/4-Z，3台</w:t>
      </w:r>
    </w:p>
    <w:p w14:paraId="6FF2A043">
      <w:pPr>
        <w:widowControl w:val="0"/>
        <w:numPr>
          <w:ilvl w:val="0"/>
          <w:numId w:val="0"/>
        </w:numPr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3831590" cy="2626360"/>
            <wp:effectExtent l="0" t="0" r="16510" b="2540"/>
            <wp:docPr id="52" name="图片 52" descr="85b6ec728f86ef97f67379c86425a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85b6ec728f86ef97f67379c86425a019"/>
                    <pic:cNvPicPr>
                      <a:picLocks noChangeAspect="1"/>
                    </pic:cNvPicPr>
                  </pic:nvPicPr>
                  <pic:blipFill>
                    <a:blip r:embed="rId44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BCB23">
      <w:pPr>
        <w:widowControl w:val="0"/>
        <w:numPr>
          <w:ilvl w:val="0"/>
          <w:numId w:val="0"/>
        </w:numPr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880360" cy="3844925"/>
            <wp:effectExtent l="0" t="0" r="3175" b="15240"/>
            <wp:docPr id="53" name="图片 53" descr="b207c49fa67d4ae0e9eec5f5c5fc9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b207c49fa67d4ae0e9eec5f5c5fc901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80360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AC90E">
      <w:pPr>
        <w:widowControl w:val="0"/>
        <w:numPr>
          <w:ilvl w:val="0"/>
          <w:numId w:val="0"/>
        </w:numPr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364105" cy="3937000"/>
            <wp:effectExtent l="0" t="0" r="6350" b="17145"/>
            <wp:docPr id="54" name="图片 54" descr="5f93ab93ea94a30a70efb064b5f42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5f93ab93ea94a30a70efb064b5f42ab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4105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8DB27">
      <w:pPr>
        <w:widowControl w:val="0"/>
        <w:numPr>
          <w:ilvl w:val="0"/>
          <w:numId w:val="0"/>
        </w:numPr>
        <w:ind w:leftChars="0"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二、卧式单级离心泵，型号：KQW200/345-45/4-Z，5台</w:t>
      </w:r>
    </w:p>
    <w:p w14:paraId="41F742A8">
      <w:pPr>
        <w:widowControl w:val="0"/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4474210" cy="2678430"/>
            <wp:effectExtent l="0" t="0" r="2540" b="7620"/>
            <wp:docPr id="55" name="图片 55" descr="4bbcf71b501235e626f2a63097e663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4bbcf71b501235e626f2a63097e6639e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7421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39E63">
      <w:pPr>
        <w:widowControl w:val="0"/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3922395" cy="1588770"/>
            <wp:effectExtent l="0" t="0" r="1905" b="11430"/>
            <wp:docPr id="56" name="图片 56" descr="7d3934a51781ad97ca95dd4ebc74fec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7d3934a51781ad97ca95dd4ebc74fec2"/>
                    <pic:cNvPicPr/>
                  </pic:nvPicPr>
                  <pic:blipFill>
                    <a:blip r:embed="rId48"/>
                    <a:srcRect l="13698" t="26329" r="21148" b="23784"/>
                    <a:stretch>
                      <a:fillRect/>
                    </a:stretch>
                  </pic:blipFill>
                  <pic:spPr>
                    <a:xfrm>
                      <a:off x="0" y="0"/>
                      <a:ext cx="3922395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311400" cy="4157345"/>
            <wp:effectExtent l="0" t="0" r="14605" b="12700"/>
            <wp:docPr id="57" name="图片 57" descr="1006d7db1dcdcde0c6445b30235a9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1006d7db1dcdcde0c6445b30235a9892"/>
                    <pic:cNvPicPr/>
                  </pic:nvPicPr>
                  <pic:blipFill>
                    <a:blip r:embed="rId49"/>
                    <a:srcRect l="12709" t="8625" b="46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11400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B434C"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三、Y型过滤器、软连接、蝶阀等</w:t>
      </w:r>
    </w:p>
    <w:p w14:paraId="18CE6DE2">
      <w:pPr>
        <w:widowControl w:val="0"/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2360295" cy="1878330"/>
            <wp:effectExtent l="0" t="0" r="1905" b="7620"/>
            <wp:docPr id="58" name="图片 58" descr="c6e0b1bf510bfbdbe096512b5566bb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c6e0b1bf510bfbdbe096512b5566bbb8"/>
                    <pic:cNvPicPr>
                      <a:picLocks noChangeAspect="1"/>
                    </pic:cNvPicPr>
                  </pic:nvPicPr>
                  <pic:blipFill>
                    <a:blip r:embed="rId50"/>
                    <a:srcRect t="3388" r="13532" b="4834"/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3179445" cy="1870710"/>
            <wp:effectExtent l="0" t="0" r="1905" b="15240"/>
            <wp:docPr id="59" name="图片 59" descr="4c264becdb9c91b7cb6bd02cd92b9c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4c264becdb9c91b7cb6bd02cd92b9cc7"/>
                    <pic:cNvPicPr>
                      <a:picLocks noChangeAspect="1"/>
                    </pic:cNvPicPr>
                  </pic:nvPicPr>
                  <pic:blipFill>
                    <a:blip r:embed="rId51"/>
                    <a:srcRect l="12413" t="23398" r="8018" b="14164"/>
                    <a:stretch>
                      <a:fillRect/>
                    </a:stretch>
                  </pic:blipFill>
                  <pic:spPr>
                    <a:xfrm>
                      <a:off x="0" y="0"/>
                      <a:ext cx="3179445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7CFF7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9D6CAE4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9CE6F40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37ED910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39E79169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DD51589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7663EB71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6AC71E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A89D9F3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F8BB02A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9784B51">
      <w:pPr>
        <w:jc w:val="center"/>
        <w:rPr>
          <w:rFonts w:hint="eastAsia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广济</w:t>
      </w:r>
      <w:r>
        <w:rPr>
          <w:rFonts w:hint="eastAsia"/>
          <w:b/>
          <w:bCs/>
          <w:sz w:val="36"/>
          <w:szCs w:val="36"/>
        </w:rPr>
        <w:t>医院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p w14:paraId="7084E3BC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sz w:val="28"/>
          <w:szCs w:val="28"/>
        </w:rPr>
        <w:t>卧式单级离心泵，KQW250/500-41-75/4，1台</w:t>
      </w:r>
    </w:p>
    <w:p w14:paraId="2433FC54"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0" distR="0">
            <wp:extent cx="1744980" cy="2314575"/>
            <wp:effectExtent l="0" t="0" r="7620" b="9525"/>
            <wp:docPr id="9256053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05351" name="图片 1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7" t="24208" r="13339" b="20820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0" distR="0">
            <wp:extent cx="2411730" cy="2329815"/>
            <wp:effectExtent l="0" t="0" r="7620" b="13335"/>
            <wp:docPr id="9213237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323771" name="图片 2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1" t="25892" r="18687" b="30792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eastAsia="zh-CN"/>
        </w:rPr>
        <w:drawing>
          <wp:inline distT="0" distB="0" distL="114300" distR="114300">
            <wp:extent cx="2209800" cy="1452880"/>
            <wp:effectExtent l="0" t="0" r="0" b="0"/>
            <wp:docPr id="34" name="图片 34" descr="微信图片_20260604100200_623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微信图片_20260604100200_623_27"/>
                    <pic:cNvPicPr>
                      <a:picLocks noChangeAspect="1"/>
                    </pic:cNvPicPr>
                  </pic:nvPicPr>
                  <pic:blipFill>
                    <a:blip r:embed="rId54"/>
                    <a:srcRect l="15709" t="24279" r="30808" b="29026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C4547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sz w:val="28"/>
          <w:szCs w:val="28"/>
        </w:rPr>
        <w:t>燃气锅炉一台，交换泵2台（含附属管路）件。</w:t>
      </w:r>
      <w:r>
        <w:rPr>
          <w:rFonts w:ascii="宋体" w:hAnsi="宋体" w:eastAsia="宋体" w:cs="宋体"/>
          <w:sz w:val="28"/>
          <w:szCs w:val="28"/>
        </w:rPr>
        <w:t xml:space="preserve"> </w:t>
      </w:r>
    </w:p>
    <w:p w14:paraId="2C61A463"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0" distR="0">
            <wp:extent cx="4005580" cy="2773680"/>
            <wp:effectExtent l="0" t="0" r="13970" b="7620"/>
            <wp:docPr id="7386266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626657" name="图片 4"/>
                    <pic:cNvPicPr>
                      <a:picLocks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3" b="8099"/>
                    <a:stretch>
                      <a:fillRect/>
                    </a:stretch>
                  </pic:blipFill>
                  <pic:spPr>
                    <a:xfrm>
                      <a:off x="0" y="0"/>
                      <a:ext cx="400558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6FB21">
      <w:pPr>
        <w:rPr>
          <w:rFonts w:ascii="宋体" w:hAnsi="宋体" w:eastAsia="宋体" w:cs="宋体"/>
          <w:sz w:val="32"/>
          <w:szCs w:val="32"/>
        </w:rPr>
      </w:pPr>
    </w:p>
    <w:p w14:paraId="1769F0BD">
      <w:pPr>
        <w:rPr>
          <w:rFonts w:ascii="宋体" w:hAnsi="宋体" w:eastAsia="宋体" w:cs="宋体"/>
          <w:sz w:val="32"/>
          <w:szCs w:val="32"/>
        </w:rPr>
      </w:pPr>
    </w:p>
    <w:p w14:paraId="35547F7D">
      <w:pPr>
        <w:rPr>
          <w:rFonts w:ascii="宋体" w:hAnsi="宋体" w:eastAsia="宋体" w:cs="宋体"/>
          <w:sz w:val="32"/>
          <w:szCs w:val="32"/>
        </w:rPr>
      </w:pPr>
    </w:p>
    <w:p w14:paraId="5DA5342B">
      <w:pPr>
        <w:rPr>
          <w:rFonts w:ascii="宋体" w:hAnsi="宋体" w:eastAsia="宋体" w:cs="宋体"/>
          <w:sz w:val="32"/>
          <w:szCs w:val="32"/>
        </w:rPr>
      </w:pPr>
    </w:p>
    <w:p w14:paraId="52DA6124">
      <w:pPr>
        <w:rPr>
          <w:rFonts w:ascii="宋体" w:hAnsi="宋体" w:eastAsia="宋体" w:cs="宋体"/>
          <w:sz w:val="32"/>
          <w:szCs w:val="32"/>
        </w:rPr>
      </w:pPr>
    </w:p>
    <w:p w14:paraId="4AAD13B2">
      <w:pPr>
        <w:rPr>
          <w:rFonts w:ascii="宋体" w:hAnsi="宋体" w:eastAsia="宋体" w:cs="宋体"/>
          <w:sz w:val="32"/>
          <w:szCs w:val="32"/>
        </w:rPr>
      </w:pPr>
    </w:p>
    <w:p w14:paraId="1916C9BA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新庄孜</w:t>
      </w:r>
      <w:r>
        <w:rPr>
          <w:rFonts w:hint="eastAsia"/>
          <w:b/>
          <w:bCs/>
          <w:sz w:val="36"/>
          <w:szCs w:val="36"/>
        </w:rPr>
        <w:t>医院</w:t>
      </w:r>
    </w:p>
    <w:p w14:paraId="1B8B1184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一、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卧式单级离心泵HQW250-410-132/4，三相异步电动机YE3-315M-4，3台（冷却泵）</w:t>
      </w:r>
    </w:p>
    <w:p w14:paraId="14A6D9AB">
      <w:pPr>
        <w:jc w:val="center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 w:eastAsia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1941195" cy="1456055"/>
            <wp:effectExtent l="0" t="0" r="1905" b="10795"/>
            <wp:docPr id="43" name="图片 1" descr="3ca2afe6a2003e1323d35ca59f5dd0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 descr="3ca2afe6a2003e1323d35ca59f5dd0e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2052320" cy="1541145"/>
            <wp:effectExtent l="0" t="0" r="5080" b="1905"/>
            <wp:docPr id="60" name="图片 2" descr="12192960b39ef1660e88deee37b9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" descr="12192960b39ef1660e88deee37b9030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05232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1B6BA">
      <w:pPr>
        <w:jc w:val="center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 w:eastAsia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1549400" cy="2066925"/>
            <wp:effectExtent l="0" t="0" r="9525" b="12700"/>
            <wp:docPr id="44" name="图片 3" descr="836726a3b5304afc44064681deceb1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 descr="836726a3b5304afc44064681deceb1cc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5494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1602105" cy="2136775"/>
            <wp:effectExtent l="0" t="0" r="15875" b="17145"/>
            <wp:docPr id="45" name="图片 4" descr="a4f2323407e749e476ed07b10c29ca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" descr="a4f2323407e749e476ed07b10c29ca9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60210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7BEB3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二、立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式单级离心泵HQL,三相异步电动机YE3-200L-4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，3台（冷水泵）</w:t>
      </w:r>
    </w:p>
    <w:p w14:paraId="4D57BE94">
      <w:pPr>
        <w:jc w:val="center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 w:eastAsia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1964690" cy="1475740"/>
            <wp:effectExtent l="0" t="0" r="16510" b="10160"/>
            <wp:docPr id="46" name="图片 5" descr="82303213af71612f7c0f840b8e534b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5" descr="82303213af71612f7c0f840b8e534b6e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96469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81364">
      <w:pPr>
        <w:jc w:val="center"/>
        <w:rPr>
          <w:rFonts w:hint="eastAsia" w:eastAsia="宋体"/>
          <w:b/>
          <w:bCs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2356485" cy="1767205"/>
            <wp:effectExtent l="0" t="0" r="5715" b="4445"/>
            <wp:docPr id="36" name="图片 6" descr="a05ff16df43227c3c3178fc2994e4a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 descr="a05ff16df43227c3c3178fc2994e4a9c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1801495" cy="2404745"/>
            <wp:effectExtent l="0" t="0" r="14605" b="8255"/>
            <wp:docPr id="39" name="图片 7" descr="266f06737800d3696ea1a432ac58a2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" descr="266f06737800d3696ea1a432ac58a2cc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80149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50CD6">
      <w:pPr>
        <w:ind w:firstLine="560" w:firstLineChars="2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三、过滤器、软连接等</w:t>
      </w:r>
    </w:p>
    <w:p w14:paraId="37BEA835"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default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4683760" cy="3512185"/>
            <wp:effectExtent l="0" t="0" r="2540" b="12065"/>
            <wp:docPr id="42" name="图片 8" descr="6c1b37d36f25ca2b43f997480a3be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8" descr="6c1b37d36f25ca2b43f997480a3bed12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683760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60B8E">
      <w:pPr>
        <w:rPr>
          <w:rFonts w:hint="default"/>
          <w:b/>
          <w:bCs/>
          <w:sz w:val="36"/>
          <w:szCs w:val="36"/>
          <w:lang w:val="en-US" w:eastAsia="zh-CN"/>
        </w:rPr>
      </w:pPr>
    </w:p>
    <w:p w14:paraId="69AAC04B">
      <w:pPr>
        <w:rPr>
          <w:rFonts w:ascii="宋体" w:hAnsi="宋体" w:eastAsia="宋体" w:cs="宋体"/>
          <w:sz w:val="32"/>
          <w:szCs w:val="32"/>
        </w:rPr>
      </w:pPr>
    </w:p>
    <w:p w14:paraId="7420ABE1">
      <w:pPr>
        <w:rPr>
          <w:rFonts w:ascii="宋体" w:hAnsi="宋体" w:eastAsia="宋体" w:cs="宋体"/>
          <w:sz w:val="32"/>
          <w:szCs w:val="32"/>
        </w:rPr>
      </w:pPr>
    </w:p>
    <w:p w14:paraId="2A51EE89">
      <w:pPr>
        <w:rPr>
          <w:rFonts w:ascii="宋体" w:hAnsi="宋体" w:eastAsia="宋体" w:cs="宋体"/>
          <w:sz w:val="32"/>
          <w:szCs w:val="32"/>
        </w:rPr>
      </w:pPr>
    </w:p>
    <w:p w14:paraId="4F5679C5">
      <w:pPr>
        <w:rPr>
          <w:rFonts w:ascii="宋体" w:hAnsi="宋体" w:eastAsia="宋体" w:cs="宋体"/>
          <w:sz w:val="32"/>
          <w:szCs w:val="32"/>
        </w:rPr>
      </w:pPr>
    </w:p>
    <w:p w14:paraId="560EFBC3">
      <w:pPr>
        <w:rPr>
          <w:rFonts w:ascii="宋体" w:hAnsi="宋体" w:eastAsia="宋体" w:cs="宋体"/>
          <w:sz w:val="32"/>
          <w:szCs w:val="32"/>
        </w:rPr>
      </w:pPr>
    </w:p>
    <w:p w14:paraId="5AF6B641">
      <w:pPr>
        <w:rPr>
          <w:rFonts w:ascii="宋体" w:hAnsi="宋体" w:eastAsia="宋体" w:cs="宋体"/>
          <w:sz w:val="32"/>
          <w:szCs w:val="32"/>
        </w:rPr>
      </w:pPr>
    </w:p>
    <w:p w14:paraId="3D447678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C2DE9E6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8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C2594"/>
    <w:rsid w:val="049B00B5"/>
    <w:rsid w:val="095B4567"/>
    <w:rsid w:val="119379A5"/>
    <w:rsid w:val="23A14683"/>
    <w:rsid w:val="30F1731B"/>
    <w:rsid w:val="311576D2"/>
    <w:rsid w:val="43352B80"/>
    <w:rsid w:val="60B115E5"/>
    <w:rsid w:val="62BD7B67"/>
    <w:rsid w:val="700C64C3"/>
    <w:rsid w:val="7251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4" Type="http://schemas.openxmlformats.org/officeDocument/2006/relationships/fontTable" Target="fontTable.xml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406</Words>
  <Characters>574</Characters>
  <Lines>0</Lines>
  <Paragraphs>0</Paragraphs>
  <TotalTime>145</TotalTime>
  <ScaleCrop>false</ScaleCrop>
  <LinksUpToDate>false</LinksUpToDate>
  <CharactersWithSpaces>602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2026-06-05T01:34:00Z</dcterms:created>
  <dc:creator>Administrator</dc:creator>
  <cp:lastModifiedBy>WPS_1657091282</cp:lastModifiedBy>
  <dcterms:modified xsi:type="dcterms:W3CDTF">2026-07-28T00:21:23Z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eyJoZGlkIjoiNWE1MDA5ZjNiOTMzOGJiYmZmNmExNmMyMTc0NWE5YjkiLCJ1c2VySWQiOiIxMzkxMjA1MzAyIn0=</vt:lpwstr>
  </property>
  <property fmtid="{D5CDD505-2E9C-101B-9397-08002B2CF9AE}" pid="4" name="ICV">
    <vt:lpwstr>154FAFEC062A404AAA4E2230325FE9CD_13</vt:lpwstr>
  </property>
</Properties>
</file>